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C7" w:rsidRDefault="00240DC7">
      <w:pPr>
        <w:jc w:val="right"/>
        <w:rPr>
          <w:rFonts w:ascii="Geneva" w:hAnsi="Geneva" w:cs="Geneva"/>
          <w:sz w:val="32"/>
          <w:szCs w:val="32"/>
        </w:rPr>
      </w:pPr>
      <w:r>
        <w:rPr>
          <w:rFonts w:ascii="Geneva" w:hAnsi="Geneva" w:cs="Geneva"/>
          <w:sz w:val="32"/>
          <w:szCs w:val="32"/>
        </w:rPr>
        <w:t>Name__________________</w:t>
      </w:r>
    </w:p>
    <w:p w:rsidR="00240DC7" w:rsidRDefault="00240DC7">
      <w:pPr>
        <w:jc w:val="center"/>
        <w:rPr>
          <w:sz w:val="32"/>
          <w:szCs w:val="32"/>
        </w:rPr>
      </w:pPr>
    </w:p>
    <w:p w:rsidR="00240DC7" w:rsidRDefault="00240DC7">
      <w:pPr>
        <w:jc w:val="center"/>
        <w:rPr>
          <w:rFonts w:ascii="Geneva" w:hAnsi="Geneva" w:cs="Geneva"/>
          <w:sz w:val="32"/>
          <w:szCs w:val="32"/>
        </w:rPr>
      </w:pPr>
      <w:r>
        <w:rPr>
          <w:rFonts w:ascii="Geneva" w:hAnsi="Geneva" w:cs="Geneva"/>
          <w:sz w:val="32"/>
          <w:szCs w:val="32"/>
        </w:rPr>
        <w:t>The Moon</w:t>
      </w:r>
    </w:p>
    <w:p w:rsidR="00240DC7" w:rsidRDefault="00240DC7">
      <w:pPr>
        <w:jc w:val="center"/>
        <w:rPr>
          <w:rFonts w:ascii="Geneva" w:hAnsi="Geneva" w:cs="Geneva"/>
          <w:sz w:val="32"/>
          <w:szCs w:val="32"/>
        </w:rPr>
      </w:pPr>
    </w:p>
    <w:p w:rsidR="00240DC7" w:rsidRDefault="009A2924">
      <w:pPr>
        <w:rPr>
          <w:rFonts w:ascii="Geneva" w:hAnsi="Geneva" w:cs="Geneva"/>
        </w:rPr>
      </w:pPr>
      <w:r>
        <w:rPr>
          <w:rFonts w:ascii="Geneva" w:hAnsi="Geneva" w:cs="Geneva"/>
        </w:rPr>
        <w:t xml:space="preserve">Follow the directions on the </w:t>
      </w:r>
      <w:proofErr w:type="spellStart"/>
      <w:r>
        <w:rPr>
          <w:rFonts w:ascii="Geneva" w:hAnsi="Geneva" w:cs="Geneva"/>
        </w:rPr>
        <w:t>Prezi</w:t>
      </w:r>
      <w:proofErr w:type="spellEnd"/>
      <w:r>
        <w:rPr>
          <w:rFonts w:ascii="Geneva" w:hAnsi="Geneva" w:cs="Geneva"/>
        </w:rPr>
        <w:t xml:space="preserve"> slide show and complete this worksheet.</w:t>
      </w:r>
    </w:p>
    <w:p w:rsidR="009A2924" w:rsidRDefault="009A2924">
      <w:pPr>
        <w:rPr>
          <w:rFonts w:ascii="Geneva" w:hAnsi="Geneva" w:cs="Geneva"/>
        </w:rPr>
      </w:pPr>
    </w:p>
    <w:p w:rsidR="00240DC7" w:rsidRDefault="00240DC7">
      <w:pPr>
        <w:rPr>
          <w:rFonts w:ascii="Geneva" w:hAnsi="Geneva" w:cs="Geneva"/>
        </w:rPr>
      </w:pPr>
      <w:r>
        <w:rPr>
          <w:rFonts w:ascii="Geneva" w:hAnsi="Geneva" w:cs="Geneva"/>
        </w:rPr>
        <w:t>1. Shade in the circles to show how the moon would look during these phases.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"/>
        <w:gridCol w:w="1107"/>
        <w:gridCol w:w="1060"/>
        <w:gridCol w:w="1060"/>
        <w:gridCol w:w="1003"/>
        <w:gridCol w:w="1080"/>
        <w:gridCol w:w="1080"/>
        <w:gridCol w:w="1077"/>
      </w:tblGrid>
      <w:tr w:rsidR="00240DC7">
        <w:trPr>
          <w:trHeight w:val="960"/>
        </w:trPr>
        <w:tc>
          <w:tcPr>
            <w:tcW w:w="1013" w:type="dxa"/>
          </w:tcPr>
          <w:p w:rsidR="00240DC7" w:rsidRDefault="00FF4EB2">
            <w:pPr>
              <w:rPr>
                <w:noProof/>
              </w:rPr>
            </w:pPr>
            <w:r>
              <w:rPr>
                <w:noProof/>
              </w:rPr>
              <w:pict>
                <v:oval id="_x0000_s1026" style="position:absolute;margin-left:18pt;margin-top:12.5pt;width:28.8pt;height:28.8pt;z-index:251661312" o:allowincell="f"/>
              </w:pict>
            </w:r>
            <w:r>
              <w:rPr>
                <w:noProof/>
              </w:rPr>
              <w:pict>
                <v:oval id="_x0000_s1027" style="position:absolute;margin-left:385.2pt;margin-top:12.5pt;width:28.8pt;height:28.8pt;z-index:251659264" o:allowincell="f"/>
              </w:pict>
            </w:r>
            <w:r>
              <w:rPr>
                <w:noProof/>
              </w:rPr>
              <w:pict>
                <v:oval id="_x0000_s1028" style="position:absolute;margin-left:334.8pt;margin-top:12.5pt;width:28.8pt;height:28.8pt;z-index:251660288" o:allowincell="f"/>
              </w:pict>
            </w:r>
            <w:r>
              <w:rPr>
                <w:noProof/>
              </w:rPr>
              <w:pict>
                <v:oval id="_x0000_s1029" style="position:absolute;margin-left:277.2pt;margin-top:12.5pt;width:28.8pt;height:28.8pt;z-index:251658240" o:allowincell="f"/>
              </w:pict>
            </w:r>
            <w:r>
              <w:rPr>
                <w:noProof/>
              </w:rPr>
              <w:pict>
                <v:oval id="_x0000_s1030" style="position:absolute;margin-left:226.8pt;margin-top:12.5pt;width:28.8pt;height:28.8pt;z-index:251657216" o:allowincell="f"/>
              </w:pict>
            </w:r>
            <w:r>
              <w:rPr>
                <w:noProof/>
              </w:rPr>
              <w:pict>
                <v:oval id="_x0000_s1031" style="position:absolute;margin-left:169.2pt;margin-top:12.5pt;width:28.8pt;height:28.8pt;z-index:251656192" o:allowincell="f"/>
              </w:pict>
            </w:r>
            <w:r>
              <w:rPr>
                <w:noProof/>
              </w:rPr>
              <w:pict>
                <v:oval id="_x0000_s1032" style="position:absolute;margin-left:118.8pt;margin-top:12.5pt;width:28.8pt;height:28.8pt;z-index:251655168" o:allowincell="f"/>
              </w:pict>
            </w:r>
            <w:r>
              <w:rPr>
                <w:noProof/>
              </w:rPr>
              <w:pict>
                <v:oval id="_x0000_s1033" style="position:absolute;margin-left:68.4pt;margin-top:12.5pt;width:28.8pt;height:28.8pt;z-index:251654144" o:allowincell="f"/>
              </w:pict>
            </w:r>
          </w:p>
        </w:tc>
        <w:tc>
          <w:tcPr>
            <w:tcW w:w="1107" w:type="dxa"/>
          </w:tcPr>
          <w:p w:rsidR="00240DC7" w:rsidRDefault="00240DC7"/>
        </w:tc>
        <w:tc>
          <w:tcPr>
            <w:tcW w:w="1060" w:type="dxa"/>
          </w:tcPr>
          <w:p w:rsidR="00240DC7" w:rsidRDefault="00240DC7"/>
        </w:tc>
        <w:tc>
          <w:tcPr>
            <w:tcW w:w="1060" w:type="dxa"/>
          </w:tcPr>
          <w:p w:rsidR="00240DC7" w:rsidRDefault="00240DC7"/>
        </w:tc>
        <w:tc>
          <w:tcPr>
            <w:tcW w:w="1003" w:type="dxa"/>
          </w:tcPr>
          <w:p w:rsidR="00240DC7" w:rsidRDefault="00240DC7"/>
        </w:tc>
        <w:tc>
          <w:tcPr>
            <w:tcW w:w="1080" w:type="dxa"/>
          </w:tcPr>
          <w:p w:rsidR="00240DC7" w:rsidRDefault="00240DC7"/>
        </w:tc>
        <w:tc>
          <w:tcPr>
            <w:tcW w:w="1080" w:type="dxa"/>
          </w:tcPr>
          <w:p w:rsidR="00240DC7" w:rsidRDefault="00240DC7"/>
        </w:tc>
        <w:tc>
          <w:tcPr>
            <w:tcW w:w="1077" w:type="dxa"/>
          </w:tcPr>
          <w:p w:rsidR="00240DC7" w:rsidRDefault="00240DC7"/>
        </w:tc>
      </w:tr>
      <w:tr w:rsidR="00240DC7">
        <w:trPr>
          <w:trHeight w:val="960"/>
        </w:trPr>
        <w:tc>
          <w:tcPr>
            <w:tcW w:w="1013" w:type="dxa"/>
          </w:tcPr>
          <w:p w:rsidR="00240DC7" w:rsidRDefault="00240DC7">
            <w:pPr>
              <w:rPr>
                <w:rFonts w:ascii="Geneva" w:hAnsi="Geneva" w:cs="Geneva"/>
              </w:rPr>
            </w:pPr>
            <w:r>
              <w:rPr>
                <w:rFonts w:ascii="Geneva" w:hAnsi="Geneva" w:cs="Geneva"/>
              </w:rPr>
              <w:t>New</w:t>
            </w:r>
          </w:p>
        </w:tc>
        <w:tc>
          <w:tcPr>
            <w:tcW w:w="1107" w:type="dxa"/>
          </w:tcPr>
          <w:p w:rsidR="00240DC7" w:rsidRDefault="00240DC7">
            <w:r>
              <w:rPr>
                <w:rFonts w:ascii="Geneva" w:hAnsi="Geneva" w:cs="Geneva"/>
                <w:sz w:val="22"/>
                <w:szCs w:val="22"/>
              </w:rPr>
              <w:t xml:space="preserve">Waxing </w:t>
            </w:r>
            <w:r>
              <w:rPr>
                <w:rFonts w:ascii="Geneva" w:hAnsi="Geneva" w:cs="Geneva"/>
                <w:sz w:val="20"/>
                <w:szCs w:val="20"/>
              </w:rPr>
              <w:t>Crescent</w:t>
            </w:r>
          </w:p>
        </w:tc>
        <w:tc>
          <w:tcPr>
            <w:tcW w:w="1060" w:type="dxa"/>
          </w:tcPr>
          <w:p w:rsidR="00240DC7" w:rsidRDefault="00240DC7">
            <w:pPr>
              <w:rPr>
                <w:rFonts w:ascii="Geneva" w:hAnsi="Geneva" w:cs="Geneva"/>
              </w:rPr>
            </w:pPr>
            <w:r>
              <w:rPr>
                <w:rFonts w:ascii="Geneva" w:hAnsi="Geneva" w:cs="Geneva"/>
                <w:sz w:val="22"/>
                <w:szCs w:val="22"/>
              </w:rPr>
              <w:t>First Quarter</w:t>
            </w:r>
          </w:p>
        </w:tc>
        <w:tc>
          <w:tcPr>
            <w:tcW w:w="1060" w:type="dxa"/>
          </w:tcPr>
          <w:p w:rsidR="00240DC7" w:rsidRDefault="00240DC7">
            <w:pPr>
              <w:rPr>
                <w:rFonts w:ascii="Geneva" w:hAnsi="Geneva" w:cs="Geneva"/>
              </w:rPr>
            </w:pPr>
            <w:r>
              <w:rPr>
                <w:rFonts w:ascii="Geneva" w:hAnsi="Geneva" w:cs="Geneva"/>
                <w:sz w:val="22"/>
                <w:szCs w:val="22"/>
              </w:rPr>
              <w:t>Waxing Gibbous</w:t>
            </w:r>
          </w:p>
        </w:tc>
        <w:tc>
          <w:tcPr>
            <w:tcW w:w="1003" w:type="dxa"/>
          </w:tcPr>
          <w:p w:rsidR="00240DC7" w:rsidRDefault="00240DC7">
            <w:pPr>
              <w:rPr>
                <w:rFonts w:ascii="Geneva" w:hAnsi="Geneva" w:cs="Geneva"/>
              </w:rPr>
            </w:pPr>
            <w:r>
              <w:rPr>
                <w:rFonts w:ascii="Geneva" w:hAnsi="Geneva" w:cs="Geneva"/>
              </w:rPr>
              <w:t>Full</w:t>
            </w:r>
          </w:p>
        </w:tc>
        <w:tc>
          <w:tcPr>
            <w:tcW w:w="1080" w:type="dxa"/>
          </w:tcPr>
          <w:p w:rsidR="00240DC7" w:rsidRDefault="00240DC7">
            <w:pPr>
              <w:rPr>
                <w:rFonts w:ascii="Geneva" w:hAnsi="Geneva" w:cs="Geneva"/>
              </w:rPr>
            </w:pPr>
            <w:r>
              <w:rPr>
                <w:rFonts w:ascii="Geneva" w:hAnsi="Geneva" w:cs="Geneva"/>
                <w:sz w:val="22"/>
                <w:szCs w:val="22"/>
              </w:rPr>
              <w:t>Waning Gibbous</w:t>
            </w:r>
          </w:p>
        </w:tc>
        <w:tc>
          <w:tcPr>
            <w:tcW w:w="1080" w:type="dxa"/>
          </w:tcPr>
          <w:p w:rsidR="00240DC7" w:rsidRDefault="00240DC7">
            <w:pPr>
              <w:rPr>
                <w:rFonts w:ascii="Geneva" w:hAnsi="Geneva" w:cs="Geneva"/>
              </w:rPr>
            </w:pPr>
            <w:r>
              <w:rPr>
                <w:rFonts w:ascii="Geneva" w:hAnsi="Geneva" w:cs="Geneva"/>
                <w:sz w:val="22"/>
                <w:szCs w:val="22"/>
              </w:rPr>
              <w:t>Last Quarter</w:t>
            </w:r>
          </w:p>
          <w:p w:rsidR="00240DC7" w:rsidRDefault="00240DC7"/>
        </w:tc>
        <w:tc>
          <w:tcPr>
            <w:tcW w:w="1077" w:type="dxa"/>
          </w:tcPr>
          <w:p w:rsidR="00240DC7" w:rsidRDefault="00240DC7">
            <w:r>
              <w:rPr>
                <w:rFonts w:ascii="Geneva" w:hAnsi="Geneva" w:cs="Geneva"/>
                <w:sz w:val="22"/>
                <w:szCs w:val="22"/>
              </w:rPr>
              <w:t xml:space="preserve">Waning </w:t>
            </w:r>
            <w:r>
              <w:rPr>
                <w:rFonts w:ascii="Geneva" w:hAnsi="Geneva" w:cs="Geneva"/>
                <w:sz w:val="20"/>
                <w:szCs w:val="20"/>
              </w:rPr>
              <w:t>Crescent</w:t>
            </w:r>
          </w:p>
        </w:tc>
      </w:tr>
    </w:tbl>
    <w:p w:rsidR="00240DC7" w:rsidRDefault="00240DC7"/>
    <w:p w:rsidR="00240DC7" w:rsidRDefault="00240DC7">
      <w:pPr>
        <w:rPr>
          <w:rFonts w:ascii="Geneva" w:hAnsi="Geneva" w:cs="Geneva"/>
        </w:rPr>
      </w:pPr>
      <w:r>
        <w:rPr>
          <w:rFonts w:ascii="Geneva" w:hAnsi="Geneva" w:cs="Geneva"/>
        </w:rPr>
        <w:t>2. When the moon is getting bigger it is _____________________.</w:t>
      </w:r>
    </w:p>
    <w:p w:rsidR="009A2924" w:rsidRDefault="009A2924">
      <w:pPr>
        <w:rPr>
          <w:rFonts w:ascii="Geneva" w:hAnsi="Geneva" w:cs="Geneva"/>
        </w:rPr>
      </w:pPr>
    </w:p>
    <w:p w:rsidR="00240DC7" w:rsidRDefault="00240DC7">
      <w:pPr>
        <w:rPr>
          <w:rFonts w:ascii="Geneva" w:hAnsi="Geneva" w:cs="Geneva"/>
        </w:rPr>
      </w:pPr>
      <w:r>
        <w:rPr>
          <w:rFonts w:ascii="Geneva" w:hAnsi="Geneva" w:cs="Geneva"/>
        </w:rPr>
        <w:t>3. When the moon is getting smaller it is ____________________.</w:t>
      </w:r>
    </w:p>
    <w:p w:rsidR="00240DC7" w:rsidRDefault="00240DC7">
      <w:pPr>
        <w:rPr>
          <w:rFonts w:ascii="Geneva" w:hAnsi="Geneva" w:cs="Geneva"/>
          <w:i/>
          <w:iCs/>
        </w:rPr>
      </w:pPr>
    </w:p>
    <w:p w:rsidR="00240DC7" w:rsidRDefault="00240DC7">
      <w:pPr>
        <w:rPr>
          <w:rFonts w:ascii="Geneva" w:hAnsi="Geneva" w:cs="Geneva"/>
        </w:rPr>
      </w:pPr>
      <w:r>
        <w:rPr>
          <w:rFonts w:ascii="Geneva" w:hAnsi="Geneva" w:cs="Geneva"/>
        </w:rPr>
        <w:t>4. What kind of moon do we have today? ______________________</w:t>
      </w:r>
    </w:p>
    <w:p w:rsidR="009A2924" w:rsidRDefault="009A2924">
      <w:pPr>
        <w:rPr>
          <w:rFonts w:ascii="Geneva" w:hAnsi="Geneva" w:cs="Geneva"/>
        </w:rPr>
      </w:pPr>
    </w:p>
    <w:p w:rsidR="00240DC7" w:rsidRDefault="009A2924">
      <w:pPr>
        <w:rPr>
          <w:rFonts w:ascii="Geneva" w:hAnsi="Geneva" w:cs="Geneva"/>
        </w:rPr>
      </w:pPr>
      <w:r>
        <w:rPr>
          <w:rFonts w:ascii="Geneva" w:hAnsi="Geneva" w:cs="Geneva"/>
        </w:rPr>
        <w:t>5</w:t>
      </w:r>
      <w:r w:rsidR="00240DC7">
        <w:rPr>
          <w:rFonts w:ascii="Geneva" w:hAnsi="Geneva" w:cs="Geneva"/>
        </w:rPr>
        <w:t>. What kind did we have for the 4</w:t>
      </w:r>
      <w:r w:rsidR="00240DC7">
        <w:rPr>
          <w:rFonts w:ascii="Geneva" w:hAnsi="Geneva" w:cs="Geneva"/>
          <w:vertAlign w:val="superscript"/>
        </w:rPr>
        <w:t>th</w:t>
      </w:r>
      <w:r w:rsidR="00240DC7">
        <w:rPr>
          <w:rFonts w:ascii="Geneva" w:hAnsi="Geneva" w:cs="Geneva"/>
        </w:rPr>
        <w:t xml:space="preserve"> of July? _________________</w:t>
      </w:r>
    </w:p>
    <w:p w:rsidR="009A2924" w:rsidRDefault="009A2924">
      <w:pPr>
        <w:rPr>
          <w:rFonts w:ascii="Geneva" w:hAnsi="Geneva" w:cs="Geneva"/>
        </w:rPr>
      </w:pPr>
    </w:p>
    <w:p w:rsidR="00240DC7" w:rsidRDefault="009A2924">
      <w:pPr>
        <w:rPr>
          <w:rFonts w:ascii="Geneva" w:hAnsi="Geneva" w:cs="Geneva"/>
        </w:rPr>
      </w:pPr>
      <w:r>
        <w:rPr>
          <w:rFonts w:ascii="Geneva" w:hAnsi="Geneva" w:cs="Geneva"/>
        </w:rPr>
        <w:t>6</w:t>
      </w:r>
      <w:r w:rsidR="00240DC7">
        <w:rPr>
          <w:rFonts w:ascii="Geneva" w:hAnsi="Geneva" w:cs="Geneva"/>
        </w:rPr>
        <w:t>. What is the diameter of the moon? _____________________</w:t>
      </w:r>
    </w:p>
    <w:p w:rsidR="009A2924" w:rsidRDefault="009A2924">
      <w:pPr>
        <w:rPr>
          <w:rFonts w:ascii="Geneva" w:hAnsi="Geneva" w:cs="Geneva"/>
        </w:rPr>
      </w:pPr>
    </w:p>
    <w:p w:rsidR="00240DC7" w:rsidRDefault="009A2924">
      <w:pPr>
        <w:rPr>
          <w:rFonts w:ascii="Geneva" w:hAnsi="Geneva" w:cs="Geneva"/>
        </w:rPr>
      </w:pPr>
      <w:r>
        <w:rPr>
          <w:rFonts w:ascii="Geneva" w:hAnsi="Geneva" w:cs="Geneva"/>
        </w:rPr>
        <w:t>7</w:t>
      </w:r>
      <w:r w:rsidR="00240DC7">
        <w:rPr>
          <w:rFonts w:ascii="Geneva" w:hAnsi="Geneva" w:cs="Geneva"/>
        </w:rPr>
        <w:t>. How far is the moon from Earth? _______________________</w:t>
      </w:r>
    </w:p>
    <w:p w:rsidR="009A2924" w:rsidRDefault="009A2924">
      <w:pPr>
        <w:rPr>
          <w:rFonts w:ascii="Geneva" w:hAnsi="Geneva" w:cs="Geneva"/>
        </w:rPr>
      </w:pPr>
    </w:p>
    <w:p w:rsidR="00240DC7" w:rsidRDefault="009A2924">
      <w:pPr>
        <w:rPr>
          <w:rFonts w:ascii="Geneva" w:hAnsi="Geneva" w:cs="Geneva"/>
        </w:rPr>
      </w:pPr>
      <w:r>
        <w:rPr>
          <w:rFonts w:ascii="Geneva" w:hAnsi="Geneva" w:cs="Geneva"/>
        </w:rPr>
        <w:t>8.</w:t>
      </w:r>
      <w:r w:rsidR="00240DC7">
        <w:rPr>
          <w:rFonts w:ascii="Geneva" w:hAnsi="Geneva" w:cs="Geneva"/>
        </w:rPr>
        <w:t xml:space="preserve"> When is the next </w:t>
      </w:r>
      <w:r w:rsidR="00240DC7">
        <w:rPr>
          <w:rFonts w:ascii="Geneva" w:hAnsi="Geneva" w:cs="Geneva"/>
          <w:b/>
          <w:bCs/>
        </w:rPr>
        <w:t>NEW</w:t>
      </w:r>
      <w:r w:rsidR="00240DC7">
        <w:rPr>
          <w:rFonts w:ascii="Geneva" w:hAnsi="Geneva" w:cs="Geneva"/>
        </w:rPr>
        <w:t xml:space="preserve"> moon? __________________________</w:t>
      </w:r>
    </w:p>
    <w:p w:rsidR="009A2924" w:rsidRDefault="009A2924">
      <w:pPr>
        <w:rPr>
          <w:rFonts w:ascii="Geneva" w:hAnsi="Geneva" w:cs="Geneva"/>
        </w:rPr>
      </w:pPr>
    </w:p>
    <w:p w:rsidR="00240DC7" w:rsidRDefault="009A2924">
      <w:pPr>
        <w:rPr>
          <w:rFonts w:ascii="Geneva" w:hAnsi="Geneva" w:cs="Geneva"/>
        </w:rPr>
      </w:pPr>
      <w:r>
        <w:rPr>
          <w:rFonts w:ascii="Geneva" w:hAnsi="Geneva" w:cs="Geneva"/>
        </w:rPr>
        <w:t>9</w:t>
      </w:r>
      <w:r w:rsidR="00240DC7">
        <w:rPr>
          <w:rFonts w:ascii="Geneva" w:hAnsi="Geneva" w:cs="Geneva"/>
        </w:rPr>
        <w:t>. Explain why we always see the same side of the moon….</w:t>
      </w:r>
    </w:p>
    <w:p w:rsidR="00240DC7" w:rsidRDefault="00240DC7">
      <w:pPr>
        <w:spacing w:line="360" w:lineRule="auto"/>
        <w:rPr>
          <w:rFonts w:ascii="Geneva" w:hAnsi="Geneva" w:cs="Geneva"/>
        </w:rPr>
      </w:pPr>
      <w:r>
        <w:rPr>
          <w:rFonts w:ascii="Geneva" w:hAnsi="Geneva" w:cs="Geneva"/>
        </w:rPr>
        <w:t>______________________________________________________</w:t>
      </w:r>
    </w:p>
    <w:p w:rsidR="00240DC7" w:rsidRDefault="00240DC7">
      <w:pPr>
        <w:spacing w:line="360" w:lineRule="auto"/>
        <w:rPr>
          <w:rFonts w:ascii="Geneva" w:hAnsi="Geneva" w:cs="Geneva"/>
        </w:rPr>
      </w:pPr>
      <w:r>
        <w:rPr>
          <w:rFonts w:ascii="Geneva" w:hAnsi="Geneva" w:cs="Geneva"/>
        </w:rPr>
        <w:t>______________________________________________________</w:t>
      </w:r>
    </w:p>
    <w:p w:rsidR="00240DC7" w:rsidRDefault="00240DC7">
      <w:pPr>
        <w:spacing w:line="360" w:lineRule="auto"/>
        <w:rPr>
          <w:rFonts w:ascii="Geneva" w:hAnsi="Geneva" w:cs="Geneva"/>
        </w:rPr>
      </w:pPr>
      <w:r>
        <w:rPr>
          <w:rFonts w:ascii="Geneva" w:hAnsi="Geneva" w:cs="Geneva"/>
        </w:rPr>
        <w:t>______________________________________________________</w:t>
      </w:r>
    </w:p>
    <w:p w:rsidR="00240DC7" w:rsidRPr="009A2924" w:rsidRDefault="00240DC7">
      <w:pPr>
        <w:spacing w:line="360" w:lineRule="auto"/>
        <w:rPr>
          <w:rFonts w:ascii="Geneva" w:hAnsi="Geneva" w:cs="Geneva"/>
        </w:rPr>
      </w:pPr>
      <w:r>
        <w:rPr>
          <w:rFonts w:ascii="Geneva" w:hAnsi="Geneva" w:cs="Geneva"/>
        </w:rPr>
        <w:t>_____</w:t>
      </w:r>
      <w:r w:rsidR="009A2924">
        <w:rPr>
          <w:rFonts w:ascii="Geneva" w:hAnsi="Geneva" w:cs="Geneva"/>
        </w:rPr>
        <w:t>_____________</w:t>
      </w:r>
    </w:p>
    <w:p w:rsidR="009A2924" w:rsidRDefault="009A2924">
      <w:pPr>
        <w:spacing w:line="360" w:lineRule="auto"/>
        <w:rPr>
          <w:rFonts w:ascii="Geneva" w:hAnsi="Geneva" w:cs="Geneva"/>
        </w:rPr>
      </w:pPr>
    </w:p>
    <w:p w:rsidR="00240DC7" w:rsidRDefault="009A2924">
      <w:pPr>
        <w:spacing w:line="360" w:lineRule="auto"/>
      </w:pPr>
      <w:r>
        <w:rPr>
          <w:rFonts w:ascii="Geneva" w:hAnsi="Geneva" w:cs="Geneva"/>
        </w:rPr>
        <w:t>10</w:t>
      </w:r>
      <w:r w:rsidR="00240DC7">
        <w:rPr>
          <w:rFonts w:ascii="Geneva" w:hAnsi="Geneva" w:cs="Geneva"/>
        </w:rPr>
        <w:t>. Tell me one more interesting fact that you have found about the moon. _______________________________________________________________</w:t>
      </w:r>
    </w:p>
    <w:p w:rsidR="00CE5164" w:rsidRDefault="00240DC7">
      <w:pPr>
        <w:spacing w:line="360" w:lineRule="auto"/>
        <w:rPr>
          <w:rFonts w:ascii="Geneva" w:hAnsi="Geneva" w:cs="Geneva"/>
        </w:rPr>
      </w:pPr>
      <w:r>
        <w:rPr>
          <w:rFonts w:ascii="Geneva" w:hAnsi="Geneva" w:cs="Geneva"/>
        </w:rPr>
        <w:t xml:space="preserve">Which site was it on? </w:t>
      </w:r>
    </w:p>
    <w:p w:rsidR="00CE5164" w:rsidRPr="00CE5164" w:rsidRDefault="00FF4EB2">
      <w:pPr>
        <w:spacing w:line="360" w:lineRule="auto"/>
        <w:rPr>
          <w:rFonts w:ascii="Geneva" w:hAnsi="Geneva" w:cs="Geneva"/>
          <w:u w:val="single"/>
        </w:rPr>
      </w:pPr>
      <w:hyperlink r:id="rId5" w:history="1">
        <w:r w:rsidR="00CE5164" w:rsidRPr="00CE5164">
          <w:rPr>
            <w:rStyle w:val="Hyperlink"/>
            <w:rFonts w:ascii="Geneva" w:hAnsi="Geneva" w:cs="Geneva"/>
            <w:color w:val="auto"/>
          </w:rPr>
          <w:t>http://www</w:t>
        </w:r>
      </w:hyperlink>
      <w:r w:rsidR="00CE5164">
        <w:rPr>
          <w:rFonts w:ascii="Geneva" w:hAnsi="Geneva" w:cs="Geneva"/>
          <w:u w:val="single"/>
        </w:rPr>
        <w:t xml:space="preserve">.                                                                     </w:t>
      </w:r>
    </w:p>
    <w:p w:rsidR="00CE5164" w:rsidRDefault="00CE5164">
      <w:pPr>
        <w:spacing w:line="360" w:lineRule="auto"/>
        <w:rPr>
          <w:rFonts w:ascii="Geneva" w:hAnsi="Geneva" w:cs="Geneva"/>
        </w:rPr>
      </w:pPr>
    </w:p>
    <w:p w:rsidR="003C04FD" w:rsidRDefault="00FF4EB2" w:rsidP="003C04FD">
      <w:pPr>
        <w:spacing w:line="360" w:lineRule="auto"/>
        <w:jc w:val="center"/>
        <w:rPr>
          <w:rFonts w:ascii="Arial" w:hAnsi="Arial" w:cs="Arial"/>
          <w:b/>
          <w:u w:val="wavyHeavy"/>
        </w:rPr>
      </w:pPr>
      <w:r w:rsidRPr="00FF4EB2">
        <w:rPr>
          <w:rFonts w:ascii="Arial" w:hAnsi="Arial" w:cs="Arial"/>
          <w:b/>
          <w:u w:val="wavyHeavy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0.75pt;height:35.25pt" fillcolor="#31849b [2408]" strokecolor="#205867 [1608]" strokeweight="1.5pt">
            <v:shadow on="t" color="#900"/>
            <v:textpath style="font-family:&quot;Impact&quot;;v-text-kern:t" trim="t" fitpath="t" string="Research Websites"/>
          </v:shape>
        </w:pict>
      </w:r>
    </w:p>
    <w:p w:rsidR="00241FE0" w:rsidRPr="003C04FD" w:rsidRDefault="00241FE0" w:rsidP="003C04FD">
      <w:pPr>
        <w:spacing w:line="360" w:lineRule="auto"/>
        <w:jc w:val="center"/>
        <w:rPr>
          <w:rFonts w:ascii="Arial" w:hAnsi="Arial" w:cs="Arial"/>
        </w:rPr>
      </w:pPr>
    </w:p>
    <w:p w:rsidR="003C04FD" w:rsidRPr="003C04FD" w:rsidRDefault="003C04FD" w:rsidP="003C04FD">
      <w:pPr>
        <w:spacing w:line="360" w:lineRule="auto"/>
        <w:rPr>
          <w:rFonts w:ascii="Arial" w:hAnsi="Arial" w:cs="Arial"/>
        </w:rPr>
      </w:pPr>
      <w:r w:rsidRPr="003C04FD">
        <w:rPr>
          <w:rFonts w:ascii="Arial" w:hAnsi="Arial" w:cs="Arial"/>
        </w:rPr>
        <w:t xml:space="preserve">Below is a list of websites that you are allowed to use. </w:t>
      </w:r>
      <w:r w:rsidR="0091538F">
        <w:rPr>
          <w:rFonts w:ascii="Arial" w:hAnsi="Arial" w:cs="Arial"/>
        </w:rPr>
        <w:t xml:space="preserve">All of these websites should already be pulled up on your computer. </w:t>
      </w:r>
      <w:r w:rsidRPr="003C04FD">
        <w:rPr>
          <w:rFonts w:ascii="Arial" w:hAnsi="Arial" w:cs="Arial"/>
        </w:rPr>
        <w:t xml:space="preserve">To complete The Moon worksheet, you must explore these websites and fill in the answers to the worksheet. </w:t>
      </w:r>
      <w:r w:rsidR="00030847">
        <w:rPr>
          <w:rFonts w:ascii="Arial" w:hAnsi="Arial" w:cs="Arial"/>
        </w:rPr>
        <w:t>In your answers, make sure to include which website you found it on.</w:t>
      </w:r>
    </w:p>
    <w:p w:rsidR="00440128" w:rsidRPr="003C04FD" w:rsidRDefault="00440128">
      <w:pPr>
        <w:spacing w:line="360" w:lineRule="auto"/>
        <w:rPr>
          <w:rFonts w:ascii="Arial" w:hAnsi="Arial" w:cs="Arial"/>
        </w:rPr>
      </w:pPr>
    </w:p>
    <w:p w:rsidR="00440128" w:rsidRPr="003C04FD" w:rsidRDefault="00FF4EB2" w:rsidP="003C04F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hyperlink r:id="rId6" w:history="1">
        <w:r w:rsidR="00440128" w:rsidRPr="003C04FD">
          <w:rPr>
            <w:rStyle w:val="Hyperlink"/>
            <w:rFonts w:ascii="Arial" w:hAnsi="Arial" w:cs="Arial"/>
          </w:rPr>
          <w:t>http://highered.mcgraw-hill.com/olcweb/cgi/pluginpop.cgi?it=swf::800::600::/sites/dl/free/0072482621/78778/Lunar_Nav.swf::Lunar%20Phases%20Interactive</w:t>
        </w:r>
      </w:hyperlink>
    </w:p>
    <w:p w:rsidR="00440128" w:rsidRPr="003C04FD" w:rsidRDefault="00440128">
      <w:pPr>
        <w:spacing w:line="360" w:lineRule="auto"/>
        <w:rPr>
          <w:rFonts w:ascii="Arial" w:hAnsi="Arial" w:cs="Arial"/>
        </w:rPr>
      </w:pPr>
    </w:p>
    <w:p w:rsidR="00440128" w:rsidRPr="003C04FD" w:rsidRDefault="00FF4EB2" w:rsidP="003C04F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hyperlink r:id="rId7" w:history="1">
        <w:r w:rsidR="00440128" w:rsidRPr="003C04FD">
          <w:rPr>
            <w:rStyle w:val="Hyperlink"/>
            <w:rFonts w:ascii="Arial" w:hAnsi="Arial" w:cs="Arial"/>
          </w:rPr>
          <w:t>http://sciencenetlinks.com/interactives/moon/moon_challenge/moon_challenge.html</w:t>
        </w:r>
      </w:hyperlink>
    </w:p>
    <w:p w:rsidR="00440128" w:rsidRPr="003C04FD" w:rsidRDefault="00440128">
      <w:pPr>
        <w:spacing w:line="360" w:lineRule="auto"/>
        <w:rPr>
          <w:rFonts w:ascii="Arial" w:hAnsi="Arial" w:cs="Arial"/>
        </w:rPr>
      </w:pPr>
    </w:p>
    <w:p w:rsidR="00440128" w:rsidRPr="003C04FD" w:rsidRDefault="00FF4EB2" w:rsidP="003C04FD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hyperlink r:id="rId8" w:history="1">
        <w:r w:rsidR="00440128" w:rsidRPr="003C04FD">
          <w:rPr>
            <w:rStyle w:val="Hyperlink"/>
            <w:rFonts w:ascii="Arial" w:hAnsi="Arial" w:cs="Arial"/>
          </w:rPr>
          <w:t>http://www.moonconnection.com/imc/mm-special.phtml</w:t>
        </w:r>
      </w:hyperlink>
    </w:p>
    <w:p w:rsidR="00440128" w:rsidRPr="003C04FD" w:rsidRDefault="00440128">
      <w:pPr>
        <w:spacing w:line="360" w:lineRule="auto"/>
        <w:rPr>
          <w:rFonts w:ascii="Arial" w:hAnsi="Arial" w:cs="Arial"/>
        </w:rPr>
      </w:pPr>
    </w:p>
    <w:p w:rsidR="004A0D18" w:rsidRPr="003C04FD" w:rsidRDefault="00FF4EB2" w:rsidP="003C0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9" w:history="1">
        <w:r w:rsidR="004A0D18" w:rsidRPr="003C04FD">
          <w:rPr>
            <w:rStyle w:val="Hyperlink"/>
            <w:rFonts w:ascii="Arial" w:hAnsi="Arial" w:cs="Arial"/>
            <w:sz w:val="24"/>
            <w:szCs w:val="24"/>
          </w:rPr>
          <w:t>http://highered.mcgraw-hill.com/olcweb/cgi/pluginpop.cgi?it=swf::800::600::/sites/dl/free/0072482621/78778/Lunar_Nav.swf::Lunar%20Phases%20Interactive</w:t>
        </w:r>
      </w:hyperlink>
      <w:r w:rsidR="004A0D18" w:rsidRPr="003C04FD">
        <w:rPr>
          <w:rFonts w:ascii="Arial" w:hAnsi="Arial" w:cs="Arial"/>
          <w:sz w:val="24"/>
          <w:szCs w:val="24"/>
        </w:rPr>
        <w:t xml:space="preserve"> </w:t>
      </w:r>
    </w:p>
    <w:p w:rsidR="003C04FD" w:rsidRPr="003C04FD" w:rsidRDefault="003C04FD" w:rsidP="003C04FD">
      <w:pPr>
        <w:pStyle w:val="ListParagraph"/>
        <w:rPr>
          <w:rFonts w:ascii="Arial" w:hAnsi="Arial" w:cs="Arial"/>
          <w:sz w:val="24"/>
          <w:szCs w:val="24"/>
        </w:rPr>
      </w:pPr>
    </w:p>
    <w:p w:rsidR="004A0D18" w:rsidRPr="003C04FD" w:rsidRDefault="00FF4EB2" w:rsidP="003C04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hyperlink r:id="rId10" w:history="1">
        <w:r w:rsidR="004A0D18" w:rsidRPr="003C04FD">
          <w:rPr>
            <w:rStyle w:val="Hyperlink"/>
            <w:rFonts w:ascii="Arial" w:hAnsi="Arial" w:cs="Arial"/>
            <w:sz w:val="24"/>
            <w:szCs w:val="24"/>
          </w:rPr>
          <w:t>http://aspire.cosmic-ray.org/labs/moon/lunar_phase3.swf</w:t>
        </w:r>
      </w:hyperlink>
      <w:r w:rsidR="004A0D18" w:rsidRPr="003C04FD">
        <w:rPr>
          <w:rFonts w:ascii="Arial" w:hAnsi="Arial" w:cs="Arial"/>
          <w:sz w:val="24"/>
          <w:szCs w:val="24"/>
        </w:rPr>
        <w:t xml:space="preserve"> </w:t>
      </w:r>
    </w:p>
    <w:p w:rsidR="003C04FD" w:rsidRPr="003C04FD" w:rsidRDefault="003C04FD" w:rsidP="003C04FD">
      <w:pPr>
        <w:pStyle w:val="ListParagraph"/>
        <w:rPr>
          <w:rFonts w:ascii="Arial" w:hAnsi="Arial" w:cs="Arial"/>
          <w:sz w:val="24"/>
          <w:szCs w:val="24"/>
        </w:rPr>
      </w:pPr>
    </w:p>
    <w:p w:rsidR="003C04FD" w:rsidRPr="003C04FD" w:rsidRDefault="003C04FD" w:rsidP="003C04FD">
      <w:pPr>
        <w:pStyle w:val="ListParagraph"/>
        <w:rPr>
          <w:rFonts w:ascii="Arial" w:hAnsi="Arial" w:cs="Arial"/>
          <w:sz w:val="24"/>
          <w:szCs w:val="24"/>
        </w:rPr>
      </w:pPr>
    </w:p>
    <w:p w:rsidR="003C04FD" w:rsidRPr="003C04FD" w:rsidRDefault="003C04FD" w:rsidP="003C04FD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3C04FD">
        <w:rPr>
          <w:rFonts w:ascii="Arial" w:hAnsi="Arial" w:cs="Arial"/>
          <w:sz w:val="24"/>
          <w:szCs w:val="24"/>
        </w:rPr>
        <w:t>When you complete your worksheet, you may go to this site to play a Moon Phase game.</w:t>
      </w:r>
    </w:p>
    <w:p w:rsidR="003C04FD" w:rsidRPr="003C04FD" w:rsidRDefault="00FF4EB2" w:rsidP="004A0D18">
      <w:pPr>
        <w:rPr>
          <w:rFonts w:ascii="Arial" w:hAnsi="Arial" w:cs="Arial"/>
        </w:rPr>
      </w:pPr>
      <w:hyperlink r:id="rId11" w:history="1">
        <w:r w:rsidR="003C04FD" w:rsidRPr="003C04FD">
          <w:rPr>
            <w:rStyle w:val="Hyperlink"/>
            <w:rFonts w:ascii="Arial" w:hAnsi="Arial" w:cs="Arial"/>
          </w:rPr>
          <w:t>http://sciencenetlinks.com/interactives/moon/moon_challenge/moon_challenge.html</w:t>
        </w:r>
      </w:hyperlink>
    </w:p>
    <w:p w:rsidR="004A0D18" w:rsidRPr="003C04FD" w:rsidRDefault="004A0D18" w:rsidP="004A0D18">
      <w:pPr>
        <w:rPr>
          <w:rFonts w:ascii="Arial" w:hAnsi="Arial" w:cs="Arial"/>
        </w:rPr>
      </w:pPr>
    </w:p>
    <w:p w:rsidR="004A0D18" w:rsidRPr="003C04FD" w:rsidRDefault="004A0D18">
      <w:pPr>
        <w:spacing w:line="360" w:lineRule="auto"/>
        <w:rPr>
          <w:rFonts w:ascii="Arial" w:hAnsi="Arial" w:cs="Arial"/>
        </w:rPr>
      </w:pPr>
    </w:p>
    <w:sectPr w:rsidR="004A0D18" w:rsidRPr="003C04FD" w:rsidSect="00FF4EB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CD4"/>
    <w:multiLevelType w:val="hybridMultilevel"/>
    <w:tmpl w:val="C568C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1E3CC8"/>
    <w:multiLevelType w:val="hybridMultilevel"/>
    <w:tmpl w:val="9F1440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40DC7"/>
    <w:rsid w:val="00030847"/>
    <w:rsid w:val="000D3160"/>
    <w:rsid w:val="00240DC7"/>
    <w:rsid w:val="00241FE0"/>
    <w:rsid w:val="003C04FD"/>
    <w:rsid w:val="003F76F2"/>
    <w:rsid w:val="00440128"/>
    <w:rsid w:val="004A0D18"/>
    <w:rsid w:val="0091538F"/>
    <w:rsid w:val="009A2924"/>
    <w:rsid w:val="00A425AF"/>
    <w:rsid w:val="00B32A53"/>
    <w:rsid w:val="00CE5164"/>
    <w:rsid w:val="00FB4859"/>
    <w:rsid w:val="00FF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EB2"/>
    <w:pPr>
      <w:autoSpaceDE w:val="0"/>
      <w:autoSpaceDN w:val="0"/>
      <w:spacing w:after="0" w:line="240" w:lineRule="auto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164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0D18"/>
    <w:pPr>
      <w:autoSpaceDE/>
      <w:autoSpaceDN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6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nconnection.com/imc/mm-special.p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iencenetlinks.com/interactives/moon/moon_challenge/moon_challeng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ghered.mcgraw-hill.com/olcweb/cgi/pluginpop.cgi?it=swf::800::600::/sites/dl/free/0072482621/78778/Lunar_Nav.swf::Lunar%20Phases%20Interactive" TargetMode="External"/><Relationship Id="rId11" Type="http://schemas.openxmlformats.org/officeDocument/2006/relationships/hyperlink" Target="http://sciencenetlinks.com/interactives/moon/moon_challenge/moon_challenge.html" TargetMode="External"/><Relationship Id="rId5" Type="http://schemas.openxmlformats.org/officeDocument/2006/relationships/hyperlink" Target="http://www" TargetMode="External"/><Relationship Id="rId10" Type="http://schemas.openxmlformats.org/officeDocument/2006/relationships/hyperlink" Target="http://aspire.cosmic-ray.org/labs/moon/lunar_phase3.s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ghered.mcgraw-hill.com/olcweb/cgi/pluginpop.cgi?it=swf::800::600::/sites/dl/free/0072482621/78778/Lunar_Nav.swf::Lunar%20Phases%20Interac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2444</Characters>
  <Application>Microsoft Office Word</Application>
  <DocSecurity>0</DocSecurity>
  <Lines>20</Lines>
  <Paragraphs>5</Paragraphs>
  <ScaleCrop>false</ScaleCrop>
  <Company>Wake County Schools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</dc:title>
  <dc:creator>Jones Dairy Elementary</dc:creator>
  <cp:lastModifiedBy>Lauren Mullins</cp:lastModifiedBy>
  <cp:revision>3</cp:revision>
  <cp:lastPrinted>1999-12-13T15:54:00Z</cp:lastPrinted>
  <dcterms:created xsi:type="dcterms:W3CDTF">2013-02-12T03:55:00Z</dcterms:created>
  <dcterms:modified xsi:type="dcterms:W3CDTF">2013-02-25T02:05:00Z</dcterms:modified>
</cp:coreProperties>
</file>